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D0" w:rsidRPr="00556CD0" w:rsidRDefault="00556CD0" w:rsidP="00556CD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A0973">
        <w:rPr>
          <w:rFonts w:cs="Times New Roman"/>
          <w:b/>
          <w:sz w:val="28"/>
          <w:szCs w:val="28"/>
          <w:lang w:val="ru-RU"/>
        </w:rPr>
        <w:t xml:space="preserve">Список рекомендуемой литературы для </w:t>
      </w:r>
      <w:r>
        <w:rPr>
          <w:rFonts w:cs="Times New Roman"/>
          <w:b/>
          <w:sz w:val="28"/>
          <w:szCs w:val="28"/>
          <w:lang w:val="ru-RU"/>
        </w:rPr>
        <w:t xml:space="preserve"> 9 класса</w:t>
      </w:r>
    </w:p>
    <w:p w:rsidR="00556CD0" w:rsidRPr="00EA0973" w:rsidRDefault="00556CD0" w:rsidP="00556CD0">
      <w:pPr>
        <w:pStyle w:val="Standard"/>
        <w:rPr>
          <w:rFonts w:cs="Times New Roman"/>
          <w:i/>
          <w:sz w:val="28"/>
          <w:szCs w:val="28"/>
          <w:lang w:val="ru-RU"/>
        </w:rPr>
      </w:pPr>
      <w:r w:rsidRPr="00EA0973">
        <w:rPr>
          <w:rFonts w:cs="Times New Roman"/>
          <w:i/>
          <w:sz w:val="28"/>
          <w:szCs w:val="28"/>
          <w:lang w:val="ru-RU"/>
        </w:rPr>
        <w:t>«Слово о полку Игореве».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А.Н. Радищев.</w:t>
      </w:r>
      <w:r w:rsidRPr="00EA0973">
        <w:rPr>
          <w:rFonts w:cs="Times New Roman"/>
          <w:sz w:val="28"/>
          <w:szCs w:val="28"/>
          <w:lang w:val="ru-RU"/>
        </w:rPr>
        <w:t xml:space="preserve"> «Путешествие из Петербурга в Москву».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 xml:space="preserve">Н.М. Карамзин. </w:t>
      </w:r>
      <w:r w:rsidRPr="00EA0973">
        <w:rPr>
          <w:rFonts w:cs="Times New Roman"/>
          <w:sz w:val="28"/>
          <w:szCs w:val="28"/>
          <w:lang w:val="ru-RU"/>
        </w:rPr>
        <w:t>«Бедная Лиза».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 xml:space="preserve">В.А. Жуковский. </w:t>
      </w:r>
      <w:r w:rsidRPr="00EA0973">
        <w:rPr>
          <w:rFonts w:cs="Times New Roman"/>
          <w:sz w:val="28"/>
          <w:szCs w:val="28"/>
          <w:lang w:val="ru-RU"/>
        </w:rPr>
        <w:t>«Светлана».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А.С. Грибоедов.</w:t>
      </w:r>
      <w:r w:rsidRPr="00EA0973">
        <w:rPr>
          <w:rFonts w:cs="Times New Roman"/>
          <w:sz w:val="28"/>
          <w:szCs w:val="28"/>
          <w:lang w:val="ru-RU"/>
        </w:rPr>
        <w:t xml:space="preserve"> «Горе от ума».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А.С. Пушкин.</w:t>
      </w:r>
      <w:r w:rsidRPr="00EA0973">
        <w:rPr>
          <w:rFonts w:cs="Times New Roman"/>
          <w:sz w:val="28"/>
          <w:szCs w:val="28"/>
          <w:lang w:val="ru-RU"/>
        </w:rPr>
        <w:t xml:space="preserve"> «Цыганы», «Евгений Онегин», «Моцарт и Сальери». Стихи.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М.Ю. Лермонтов.</w:t>
      </w:r>
      <w:r w:rsidRPr="00EA0973">
        <w:rPr>
          <w:rFonts w:cs="Times New Roman"/>
          <w:sz w:val="28"/>
          <w:szCs w:val="28"/>
          <w:lang w:val="ru-RU"/>
        </w:rPr>
        <w:t xml:space="preserve"> «Герой нашего времени». Стихи.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Н.В. Гоголь.</w:t>
      </w:r>
      <w:r w:rsidRPr="00EA0973">
        <w:rPr>
          <w:rFonts w:cs="Times New Roman"/>
          <w:sz w:val="28"/>
          <w:szCs w:val="28"/>
          <w:lang w:val="ru-RU"/>
        </w:rPr>
        <w:t xml:space="preserve"> «Мертвые души».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А.Н. Островский</w:t>
      </w:r>
      <w:r w:rsidRPr="00EA0973">
        <w:rPr>
          <w:rFonts w:cs="Times New Roman"/>
          <w:sz w:val="28"/>
          <w:szCs w:val="28"/>
          <w:lang w:val="ru-RU"/>
        </w:rPr>
        <w:t>. «Бедность не порок».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 xml:space="preserve">Ф.М. Достоевский. </w:t>
      </w:r>
      <w:r w:rsidRPr="00EA0973">
        <w:rPr>
          <w:rFonts w:cs="Times New Roman"/>
          <w:sz w:val="28"/>
          <w:szCs w:val="28"/>
          <w:lang w:val="ru-RU"/>
        </w:rPr>
        <w:t>«Бедные люди».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Л.Н. Толстой.</w:t>
      </w:r>
      <w:r w:rsidRPr="00EA0973">
        <w:rPr>
          <w:rFonts w:cs="Times New Roman"/>
          <w:sz w:val="28"/>
          <w:szCs w:val="28"/>
          <w:lang w:val="ru-RU"/>
        </w:rPr>
        <w:t xml:space="preserve"> «Юность».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 xml:space="preserve">А.П. Чехов. </w:t>
      </w:r>
      <w:r w:rsidRPr="00EA0973">
        <w:rPr>
          <w:rFonts w:cs="Times New Roman"/>
          <w:sz w:val="28"/>
          <w:szCs w:val="28"/>
          <w:lang w:val="ru-RU"/>
        </w:rPr>
        <w:t>«Тоска», «Смерть чиновника».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И.А. Бунин.</w:t>
      </w:r>
      <w:r w:rsidRPr="00EA0973">
        <w:rPr>
          <w:rFonts w:cs="Times New Roman"/>
          <w:sz w:val="28"/>
          <w:szCs w:val="28"/>
          <w:lang w:val="ru-RU"/>
        </w:rPr>
        <w:t xml:space="preserve"> «Темные аллеи».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М.А. Булгаков.</w:t>
      </w:r>
      <w:r w:rsidRPr="00EA0973">
        <w:rPr>
          <w:rFonts w:cs="Times New Roman"/>
          <w:sz w:val="28"/>
          <w:szCs w:val="28"/>
          <w:lang w:val="ru-RU"/>
        </w:rPr>
        <w:t xml:space="preserve"> «Собачье сердце».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М.А. Шолохов.</w:t>
      </w:r>
      <w:r w:rsidRPr="00EA0973">
        <w:rPr>
          <w:rFonts w:cs="Times New Roman"/>
          <w:sz w:val="28"/>
          <w:szCs w:val="28"/>
          <w:lang w:val="ru-RU"/>
        </w:rPr>
        <w:t xml:space="preserve"> «Судьба человека».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А.И. Солженицын.</w:t>
      </w:r>
      <w:r w:rsidRPr="00EA0973">
        <w:rPr>
          <w:rFonts w:cs="Times New Roman"/>
          <w:sz w:val="28"/>
          <w:szCs w:val="28"/>
          <w:lang w:val="ru-RU"/>
        </w:rPr>
        <w:t xml:space="preserve"> «Матренин двор».</w:t>
      </w:r>
    </w:p>
    <w:p w:rsidR="00556CD0" w:rsidRPr="00EA0973" w:rsidRDefault="00556CD0" w:rsidP="00556CD0">
      <w:pPr>
        <w:pStyle w:val="Standard"/>
        <w:rPr>
          <w:rFonts w:cs="Times New Roman"/>
          <w:i/>
          <w:sz w:val="28"/>
          <w:szCs w:val="28"/>
          <w:lang w:val="ru-RU"/>
        </w:rPr>
      </w:pPr>
      <w:r w:rsidRPr="00EA0973">
        <w:rPr>
          <w:rFonts w:cs="Times New Roman"/>
          <w:i/>
          <w:sz w:val="28"/>
          <w:szCs w:val="28"/>
          <w:lang w:val="ru-RU"/>
        </w:rPr>
        <w:t>Стихотворения А.А. Блока, В.В. Маяковского, М.И. Цветаевой, Н.А. Заболоцкого, А.А. Ахматовой, Б.Л. Пастернака, А.Т. Твардовского и др.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Данте Алигьери</w:t>
      </w:r>
      <w:r w:rsidRPr="00EA0973">
        <w:rPr>
          <w:rFonts w:cs="Times New Roman"/>
          <w:sz w:val="28"/>
          <w:szCs w:val="28"/>
          <w:lang w:val="ru-RU"/>
        </w:rPr>
        <w:t xml:space="preserve"> «Божественная комедия».</w:t>
      </w:r>
    </w:p>
    <w:p w:rsidR="00556CD0" w:rsidRPr="00EA0973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>У. Шекспир.</w:t>
      </w:r>
      <w:r w:rsidRPr="00EA0973">
        <w:rPr>
          <w:rFonts w:cs="Times New Roman"/>
          <w:sz w:val="28"/>
          <w:szCs w:val="28"/>
          <w:lang w:val="ru-RU"/>
        </w:rPr>
        <w:t xml:space="preserve"> «Гамлет».</w:t>
      </w:r>
    </w:p>
    <w:p w:rsidR="00556CD0" w:rsidRPr="0028350A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EA0973">
        <w:rPr>
          <w:rFonts w:cs="Times New Roman"/>
          <w:sz w:val="28"/>
          <w:szCs w:val="28"/>
          <w:u w:val="single"/>
          <w:lang w:val="ru-RU"/>
        </w:rPr>
        <w:t xml:space="preserve">И.В. Гете. </w:t>
      </w:r>
      <w:r w:rsidRPr="00EA0973">
        <w:rPr>
          <w:rFonts w:cs="Times New Roman"/>
          <w:sz w:val="28"/>
          <w:szCs w:val="28"/>
          <w:lang w:val="ru-RU"/>
        </w:rPr>
        <w:t>«Фауст».</w:t>
      </w:r>
    </w:p>
    <w:p w:rsidR="00556CD0" w:rsidRPr="00930670" w:rsidRDefault="00556CD0" w:rsidP="00556CD0">
      <w:pPr>
        <w:pStyle w:val="a3"/>
        <w:shd w:val="clear" w:color="auto" w:fill="FFFFFF"/>
        <w:spacing w:after="12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052D">
        <w:rPr>
          <w:rFonts w:ascii="Times New Roman" w:hAnsi="Times New Roman"/>
          <w:b/>
          <w:sz w:val="28"/>
          <w:szCs w:val="28"/>
        </w:rPr>
        <w:t>Литература для внеклассного чтения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Карамзин Н.М.</w:t>
      </w:r>
      <w:r w:rsidRPr="00D101D2">
        <w:rPr>
          <w:rFonts w:cs="Times New Roman"/>
          <w:sz w:val="28"/>
          <w:szCs w:val="28"/>
          <w:u w:val="single"/>
          <w:lang w:val="ru-RU"/>
        </w:rPr>
        <w:tab/>
      </w:r>
      <w:r>
        <w:rPr>
          <w:rFonts w:cs="Times New Roman"/>
          <w:sz w:val="28"/>
          <w:szCs w:val="28"/>
          <w:u w:val="single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История государства Российского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>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Одоевский В.Ф</w:t>
      </w:r>
      <w:r w:rsidRPr="00930670">
        <w:rPr>
          <w:rFonts w:cs="Times New Roman"/>
          <w:sz w:val="28"/>
          <w:szCs w:val="28"/>
          <w:lang w:val="ru-RU"/>
        </w:rPr>
        <w:t>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Русские ночи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Последний квартет Бетховена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>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Герцен А.И</w:t>
      </w:r>
      <w:r w:rsidRPr="00930670">
        <w:rPr>
          <w:rFonts w:cs="Times New Roman"/>
          <w:sz w:val="28"/>
          <w:szCs w:val="28"/>
          <w:lang w:val="ru-RU"/>
        </w:rPr>
        <w:t>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Сорока-воровка</w:t>
      </w:r>
      <w:r>
        <w:rPr>
          <w:rFonts w:cs="Times New Roman"/>
          <w:sz w:val="28"/>
          <w:szCs w:val="28"/>
          <w:lang w:val="ru-RU"/>
        </w:rPr>
        <w:t>», «</w:t>
      </w:r>
      <w:r w:rsidRPr="00930670">
        <w:rPr>
          <w:rFonts w:cs="Times New Roman"/>
          <w:sz w:val="28"/>
          <w:szCs w:val="28"/>
          <w:lang w:val="ru-RU"/>
        </w:rPr>
        <w:t xml:space="preserve"> Доктор Крупов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>.</w:t>
      </w:r>
    </w:p>
    <w:p w:rsidR="00556CD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Пушкин А.С.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Пиковая дама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 xml:space="preserve">. 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Белинский В.Г.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Статьи о Пушкине, Лермонтове.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Гоголь Н.В.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Миргород. Женитьба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>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Толстой Л. Н</w:t>
      </w:r>
      <w:r w:rsidRPr="00930670">
        <w:rPr>
          <w:rFonts w:cs="Times New Roman"/>
          <w:sz w:val="28"/>
          <w:szCs w:val="28"/>
          <w:lang w:val="ru-RU"/>
        </w:rPr>
        <w:t>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Отрочество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>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Чехов А.П.</w:t>
      </w:r>
      <w:r w:rsidRPr="00930670">
        <w:rPr>
          <w:rFonts w:cs="Times New Roman"/>
          <w:sz w:val="28"/>
          <w:szCs w:val="28"/>
          <w:lang w:val="ru-RU"/>
        </w:rPr>
        <w:tab/>
        <w:t>Рассказы. Водевили.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Бунин И. А.</w:t>
      </w:r>
      <w:r>
        <w:rPr>
          <w:rFonts w:cs="Times New Roman"/>
          <w:sz w:val="28"/>
          <w:szCs w:val="28"/>
          <w:lang w:val="ru-RU"/>
        </w:rPr>
        <w:tab/>
        <w:t>«</w:t>
      </w:r>
      <w:r w:rsidRPr="00930670">
        <w:rPr>
          <w:rFonts w:cs="Times New Roman"/>
          <w:sz w:val="28"/>
          <w:szCs w:val="28"/>
          <w:lang w:val="ru-RU"/>
        </w:rPr>
        <w:t>Жизнь Арсеньева.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Горький А.М.</w:t>
      </w:r>
      <w:r w:rsidRPr="00930670">
        <w:rPr>
          <w:rFonts w:cs="Times New Roman"/>
          <w:sz w:val="28"/>
          <w:szCs w:val="28"/>
          <w:lang w:val="ru-RU"/>
        </w:rPr>
        <w:tab/>
        <w:t>Мои университеты.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4540250</wp:posOffset>
            </wp:positionH>
            <wp:positionV relativeFrom="margin">
              <wp:posOffset>7325360</wp:posOffset>
            </wp:positionV>
            <wp:extent cx="2335530" cy="2087245"/>
            <wp:effectExtent l="19050" t="0" r="7620" b="0"/>
            <wp:wrapSquare wrapText="bothSides"/>
            <wp:docPr id="2" name="Рисунок 2" descr="http://www.grandviewlibrary.info/uploads/2/2/7/1/22710236/summer-reading-entering-third-grade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dviewlibrary.info/uploads/2/2/7/1/22710236/summer-reading-entering-third-grade_orig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1D2">
        <w:rPr>
          <w:rFonts w:cs="Times New Roman"/>
          <w:sz w:val="28"/>
          <w:szCs w:val="28"/>
          <w:u w:val="single"/>
          <w:lang w:val="ru-RU"/>
        </w:rPr>
        <w:t>Аверченко А. Т.</w:t>
      </w:r>
      <w:r w:rsidRPr="00930670">
        <w:rPr>
          <w:rFonts w:cs="Times New Roman"/>
          <w:sz w:val="28"/>
          <w:szCs w:val="28"/>
          <w:lang w:val="ru-RU"/>
        </w:rPr>
        <w:tab/>
        <w:t>Рассказы.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Тэффи</w:t>
      </w:r>
      <w:r w:rsidRPr="00D101D2">
        <w:rPr>
          <w:rFonts w:cs="Times New Roman"/>
          <w:sz w:val="28"/>
          <w:szCs w:val="28"/>
          <w:u w:val="single"/>
          <w:lang w:val="ru-RU"/>
        </w:rPr>
        <w:tab/>
      </w:r>
      <w:r w:rsidRPr="00930670">
        <w:rPr>
          <w:rFonts w:cs="Times New Roman"/>
          <w:sz w:val="28"/>
          <w:szCs w:val="28"/>
          <w:lang w:val="ru-RU"/>
        </w:rPr>
        <w:t>Рассказы.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Зощенко М. М.</w:t>
      </w:r>
      <w:r w:rsidRPr="00930670">
        <w:rPr>
          <w:rFonts w:cs="Times New Roman"/>
          <w:sz w:val="28"/>
          <w:szCs w:val="28"/>
          <w:lang w:val="ru-RU"/>
        </w:rPr>
        <w:tab/>
        <w:t>Рассказы.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Ильф И. и Петров Е.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Двенадцать стульев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>.</w:t>
      </w:r>
    </w:p>
    <w:p w:rsidR="00556CD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Булгаков М. А.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 xml:space="preserve">Дни </w:t>
      </w:r>
      <w:proofErr w:type="spellStart"/>
      <w:r w:rsidRPr="00930670">
        <w:rPr>
          <w:rFonts w:cs="Times New Roman"/>
          <w:sz w:val="28"/>
          <w:szCs w:val="28"/>
          <w:lang w:val="ru-RU"/>
        </w:rPr>
        <w:t>Тур</w:t>
      </w:r>
      <w:r>
        <w:rPr>
          <w:rFonts w:cs="Times New Roman"/>
          <w:sz w:val="28"/>
          <w:szCs w:val="28"/>
          <w:lang w:val="ru-RU"/>
        </w:rPr>
        <w:t>биных</w:t>
      </w:r>
      <w:proofErr w:type="spellEnd"/>
      <w:r>
        <w:rPr>
          <w:rFonts w:cs="Times New Roman"/>
          <w:sz w:val="28"/>
          <w:szCs w:val="28"/>
          <w:lang w:val="ru-RU"/>
        </w:rPr>
        <w:t>»,  «Кабала святош». Рассказы.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Быков В. В.</w:t>
      </w:r>
      <w:r w:rsidRPr="00D101D2">
        <w:rPr>
          <w:rFonts w:cs="Times New Roman"/>
          <w:sz w:val="28"/>
          <w:szCs w:val="28"/>
          <w:u w:val="single"/>
          <w:lang w:val="ru-RU"/>
        </w:rPr>
        <w:tab/>
      </w:r>
      <w:r>
        <w:rPr>
          <w:rFonts w:cs="Times New Roman"/>
          <w:sz w:val="28"/>
          <w:szCs w:val="28"/>
          <w:u w:val="single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 xml:space="preserve">Обелиск», </w:t>
      </w:r>
      <w:r w:rsidRPr="0093067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Сотников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>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Эсхил</w:t>
      </w:r>
      <w:r w:rsidRPr="00D101D2">
        <w:rPr>
          <w:rFonts w:cs="Times New Roman"/>
          <w:sz w:val="28"/>
          <w:szCs w:val="28"/>
          <w:u w:val="single"/>
          <w:lang w:val="ru-RU"/>
        </w:rPr>
        <w:tab/>
      </w:r>
      <w:r>
        <w:rPr>
          <w:rFonts w:cs="Times New Roman"/>
          <w:sz w:val="28"/>
          <w:szCs w:val="28"/>
          <w:u w:val="single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Прометей прикованный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 xml:space="preserve">. 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proofErr w:type="spellStart"/>
      <w:r w:rsidRPr="00D101D2">
        <w:rPr>
          <w:rFonts w:cs="Times New Roman"/>
          <w:sz w:val="28"/>
          <w:szCs w:val="28"/>
          <w:u w:val="single"/>
          <w:lang w:val="ru-RU"/>
        </w:rPr>
        <w:t>Софокл</w:t>
      </w:r>
      <w:proofErr w:type="spellEnd"/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Антигона</w:t>
      </w:r>
      <w:r>
        <w:rPr>
          <w:rFonts w:cs="Times New Roman"/>
          <w:sz w:val="28"/>
          <w:szCs w:val="28"/>
          <w:lang w:val="ru-RU"/>
        </w:rPr>
        <w:t>», «</w:t>
      </w:r>
      <w:r w:rsidRPr="00930670">
        <w:rPr>
          <w:rFonts w:cs="Times New Roman"/>
          <w:sz w:val="28"/>
          <w:szCs w:val="28"/>
          <w:lang w:val="ru-RU"/>
        </w:rPr>
        <w:t xml:space="preserve"> Царь Эдип</w:t>
      </w:r>
      <w:r>
        <w:rPr>
          <w:rFonts w:cs="Times New Roman"/>
          <w:sz w:val="28"/>
          <w:szCs w:val="28"/>
          <w:lang w:val="ru-RU"/>
        </w:rPr>
        <w:t>».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Руставели Ш.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Витязь в тигровой шкуре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>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 xml:space="preserve">Байрон </w:t>
      </w:r>
      <w:proofErr w:type="gramStart"/>
      <w:r w:rsidRPr="00D101D2">
        <w:rPr>
          <w:rFonts w:cs="Times New Roman"/>
          <w:sz w:val="28"/>
          <w:szCs w:val="28"/>
          <w:u w:val="single"/>
          <w:lang w:val="ru-RU"/>
        </w:rPr>
        <w:t>Дж</w:t>
      </w:r>
      <w:proofErr w:type="gramEnd"/>
      <w:r w:rsidRPr="00D101D2">
        <w:rPr>
          <w:rFonts w:cs="Times New Roman"/>
          <w:sz w:val="28"/>
          <w:szCs w:val="28"/>
          <w:u w:val="single"/>
          <w:lang w:val="ru-RU"/>
        </w:rPr>
        <w:t>. Г.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Паломничество Чайльд-Гарольда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Бальзак О.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Шагреневая кожа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>.</w:t>
      </w:r>
    </w:p>
    <w:p w:rsidR="00556CD0" w:rsidRPr="00930670" w:rsidRDefault="00556CD0" w:rsidP="00556CD0">
      <w:pPr>
        <w:pStyle w:val="Standard"/>
        <w:rPr>
          <w:rFonts w:cs="Times New Roman"/>
          <w:sz w:val="28"/>
          <w:szCs w:val="28"/>
          <w:lang w:val="ru-RU"/>
        </w:rPr>
      </w:pPr>
      <w:r w:rsidRPr="00D101D2">
        <w:rPr>
          <w:rFonts w:cs="Times New Roman"/>
          <w:sz w:val="28"/>
          <w:szCs w:val="28"/>
          <w:u w:val="single"/>
          <w:lang w:val="ru-RU"/>
        </w:rPr>
        <w:t>Гюго В.</w:t>
      </w:r>
      <w:r w:rsidRPr="00930670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«</w:t>
      </w:r>
      <w:r w:rsidRPr="00930670">
        <w:rPr>
          <w:rFonts w:cs="Times New Roman"/>
          <w:sz w:val="28"/>
          <w:szCs w:val="28"/>
          <w:lang w:val="ru-RU"/>
        </w:rPr>
        <w:t>Собор Парижской Богоматери</w:t>
      </w:r>
      <w:r>
        <w:rPr>
          <w:rFonts w:cs="Times New Roman"/>
          <w:sz w:val="28"/>
          <w:szCs w:val="28"/>
          <w:lang w:val="ru-RU"/>
        </w:rPr>
        <w:t>»</w:t>
      </w:r>
      <w:r w:rsidRPr="00930670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244A80" w:rsidRDefault="00244A80"/>
    <w:sectPr w:rsidR="00244A80" w:rsidSect="001C1A28">
      <w:pgSz w:w="11920" w:h="16850"/>
      <w:pgMar w:top="1300" w:right="560" w:bottom="280" w:left="10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56CD0"/>
    <w:rsid w:val="00047E4C"/>
    <w:rsid w:val="001C1A28"/>
    <w:rsid w:val="00244A80"/>
    <w:rsid w:val="00556CD0"/>
    <w:rsid w:val="00C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6C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556CD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grandviewlibrary.info/uploads/2/2/7/1/22710236/summer-reading-entering-third-grade_orig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katenina</dc:creator>
  <cp:keywords/>
  <dc:description/>
  <cp:lastModifiedBy>katenina</cp:lastModifiedBy>
  <cp:revision>2</cp:revision>
  <dcterms:created xsi:type="dcterms:W3CDTF">2019-06-05T04:37:00Z</dcterms:created>
  <dcterms:modified xsi:type="dcterms:W3CDTF">2019-06-05T04:37:00Z</dcterms:modified>
</cp:coreProperties>
</file>