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8A" w:rsidRPr="0078118A" w:rsidRDefault="002F063E" w:rsidP="0078118A">
      <w:pPr>
        <w:spacing w:after="160" w:line="259" w:lineRule="auto"/>
        <w:ind w:left="720"/>
        <w:contextualSpacing/>
        <w:jc w:val="center"/>
        <w:rPr>
          <w:rFonts w:ascii="Times New Roman" w:hAnsi="Times New Roman" w:cs="Times New Roman"/>
          <w:b/>
          <w:sz w:val="28"/>
          <w:szCs w:val="28"/>
        </w:rPr>
      </w:pPr>
      <w:r w:rsidRPr="0078118A">
        <w:rPr>
          <w:rFonts w:ascii="Times New Roman" w:hAnsi="Times New Roman" w:cs="Times New Roman"/>
          <w:b/>
          <w:sz w:val="28"/>
          <w:szCs w:val="28"/>
        </w:rPr>
        <w:t>КОНСУЛЬТАЦИЯ ПСИХОЛОГА.</w:t>
      </w:r>
    </w:p>
    <w:p w:rsidR="0078118A" w:rsidRDefault="002F063E" w:rsidP="0078118A">
      <w:pPr>
        <w:spacing w:after="160" w:line="259" w:lineRule="auto"/>
        <w:contextualSpacing/>
        <w:jc w:val="center"/>
        <w:rPr>
          <w:rFonts w:ascii="Times New Roman" w:hAnsi="Times New Roman" w:cs="Times New Roman"/>
          <w:b/>
          <w:sz w:val="28"/>
          <w:szCs w:val="28"/>
        </w:rPr>
      </w:pPr>
      <w:r w:rsidRPr="0078118A">
        <w:rPr>
          <w:rFonts w:ascii="Times New Roman" w:hAnsi="Times New Roman" w:cs="Times New Roman"/>
          <w:b/>
          <w:sz w:val="28"/>
          <w:szCs w:val="28"/>
        </w:rPr>
        <w:t>ПРОФЕССИОНАЛЬНОЕ САМООПРЕДЕЛЕНИЕ РЕБЕНКА.</w:t>
      </w:r>
    </w:p>
    <w:p w:rsidR="002F063E" w:rsidRPr="0078118A" w:rsidRDefault="002F063E" w:rsidP="0078118A">
      <w:pPr>
        <w:spacing w:after="160" w:line="259" w:lineRule="auto"/>
        <w:contextualSpacing/>
        <w:jc w:val="center"/>
        <w:rPr>
          <w:rFonts w:ascii="Times New Roman" w:hAnsi="Times New Roman" w:cs="Times New Roman"/>
          <w:b/>
          <w:sz w:val="28"/>
          <w:szCs w:val="28"/>
        </w:rPr>
      </w:pPr>
    </w:p>
    <w:p w:rsidR="0078118A" w:rsidRPr="0078118A" w:rsidRDefault="0078118A" w:rsidP="0078118A">
      <w:pPr>
        <w:spacing w:after="160" w:line="259" w:lineRule="auto"/>
        <w:ind w:left="720"/>
        <w:contextualSpacing/>
        <w:jc w:val="center"/>
        <w:rPr>
          <w:rFonts w:ascii="Times New Roman" w:hAnsi="Times New Roman" w:cs="Times New Roman"/>
          <w:b/>
          <w:sz w:val="28"/>
          <w:szCs w:val="28"/>
        </w:rPr>
      </w:pP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 каждой семье складывается свой тип воспитания, и от этого зависит профессиональное самоопределение ребенка.</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Познакомьтесь с предложенными ситуациями и поразмышляйте над тем, какая ситуация наиболее характера для вашей семьи. Возможно, это поможет вам найти оптимальные пути решения проблем.</w:t>
      </w:r>
    </w:p>
    <w:p w:rsidR="0078118A" w:rsidRPr="0078118A" w:rsidRDefault="0078118A" w:rsidP="0078118A">
      <w:pPr>
        <w:spacing w:after="0" w:line="259" w:lineRule="auto"/>
        <w:ind w:firstLine="709"/>
        <w:contextualSpacing/>
        <w:jc w:val="both"/>
        <w:rPr>
          <w:rFonts w:ascii="Times New Roman" w:hAnsi="Times New Roman" w:cs="Times New Roman"/>
          <w:b/>
          <w:sz w:val="26"/>
          <w:szCs w:val="26"/>
        </w:rPr>
      </w:pPr>
      <w:r w:rsidRPr="0078118A">
        <w:rPr>
          <w:rFonts w:ascii="Times New Roman" w:hAnsi="Times New Roman" w:cs="Times New Roman"/>
          <w:b/>
          <w:sz w:val="26"/>
          <w:szCs w:val="26"/>
        </w:rPr>
        <w:t>Ситуация 1.</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Родители излишне опекают, балуют ребенка, удовлетворяя любые его просьбы и, избегая конфликтов, идут у него на поводу. Все это дополняется непрестанным восхищением мнимыми талантами и преувеличением действительных способностей. С детства ребенок погружен в атмосферу восторгов, похвал и безудержного обожания.</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 такой семье растет инфантильный, капризный и зависимый человек. Ограждение от всяческих проблем мешает выработке у него навыков систематического труда, упорства в достижении цели, умения постоять за себя и отстаивать свои интересы, осуществлять лидерские функции.</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К моменту выбора профессии такой ребенок обычно не готов принимать ответственные и взвешенные решения. Родители ожидают от своего чада успешной учебы и профессиональной карьеры, а подросток не прилагает каких-либо усилий для достижения цели. Он, как правило, не осознает своих реальных способностей и возможностей, ведь все и всегда за него решали и делали его родители.</w:t>
      </w:r>
    </w:p>
    <w:p w:rsidR="0078118A" w:rsidRPr="0078118A" w:rsidRDefault="0078118A" w:rsidP="0078118A">
      <w:pPr>
        <w:spacing w:after="0" w:line="259" w:lineRule="auto"/>
        <w:ind w:firstLine="709"/>
        <w:contextualSpacing/>
        <w:jc w:val="both"/>
        <w:rPr>
          <w:rFonts w:ascii="Times New Roman" w:hAnsi="Times New Roman" w:cs="Times New Roman"/>
          <w:b/>
          <w:sz w:val="26"/>
          <w:szCs w:val="26"/>
        </w:rPr>
      </w:pPr>
      <w:r w:rsidRPr="0078118A">
        <w:rPr>
          <w:rFonts w:ascii="Times New Roman" w:hAnsi="Times New Roman" w:cs="Times New Roman"/>
          <w:b/>
          <w:sz w:val="26"/>
          <w:szCs w:val="26"/>
        </w:rPr>
        <w:t>Ситуация 2</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Родители чрезмерно опекают ребенка, осуществляют мелочный контроль за каждым его шагом, что превращается в целую систему постоянных запретов и неусыпного бдительного наблюдения за подростком. Гиперопека не дает возможности приобретать собственный опыт, разумно пользоваться свободой, не приучает к самостоятельности, подавляет чувство долга и ответственности. У ребенка формируется ощущение, что сам он вполне может ни за что не отвечать.</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 зависимости от враждебного темперамента ребенок либо проявляет полную пассивность, либо становиться бунтующим нигилистом, и на все поступающие ему предложения отвечает «нет».</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 момент профессиоального самоопределения пассивный ребенок согласится с мнением родителей, а бунтарь выберет нечто противоположное тому, что от него ожидают.</w:t>
      </w:r>
    </w:p>
    <w:p w:rsidR="0078118A" w:rsidRPr="0078118A" w:rsidRDefault="0078118A" w:rsidP="0078118A">
      <w:pPr>
        <w:spacing w:after="0" w:line="259" w:lineRule="auto"/>
        <w:ind w:firstLine="709"/>
        <w:contextualSpacing/>
        <w:jc w:val="both"/>
        <w:rPr>
          <w:rFonts w:ascii="Times New Roman" w:hAnsi="Times New Roman" w:cs="Times New Roman"/>
          <w:b/>
          <w:sz w:val="26"/>
          <w:szCs w:val="26"/>
        </w:rPr>
      </w:pPr>
      <w:r w:rsidRPr="0078118A">
        <w:rPr>
          <w:rFonts w:ascii="Times New Roman" w:hAnsi="Times New Roman" w:cs="Times New Roman"/>
          <w:b/>
          <w:sz w:val="26"/>
          <w:szCs w:val="26"/>
        </w:rPr>
        <w:t>Ситуация 3</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Родители строят большие планы относительно будущего своего ребенка, надеются на его способности и таланты, предъявляя к своему чаду неразумно высокие требования. Они лелеют мысль о том, что потомок воплотит в жизнь их собственные несбывшиеся мечты. У ребенка формируется моральная ответственность».</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 такой семье ребенок и сам начинает предъявлять очень высокие требования к себе и поэтому болезненно переживает любые неудачи, боится сделать даже незначительную ошибку.</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lastRenderedPageBreak/>
        <w:t>К ситуации выбора профессии такой старшеклассник подойдет очень ответственно, но ему может помешать неуверенность в себе. Возможно, он будет испытывать трудности в осознании своих собственных интересов и желаний в отличие от желаний его родителей. Для такого подростка есть опасность эмоциональных сбоев и срывов в процессе подготовки и сдачи экзаменов, а также во время его дальнейшего обучения.</w:t>
      </w:r>
    </w:p>
    <w:p w:rsidR="0078118A" w:rsidRPr="0078118A" w:rsidRDefault="0078118A" w:rsidP="0078118A">
      <w:pPr>
        <w:spacing w:after="0" w:line="259" w:lineRule="auto"/>
        <w:ind w:firstLine="709"/>
        <w:contextualSpacing/>
        <w:jc w:val="both"/>
        <w:rPr>
          <w:rFonts w:ascii="Times New Roman" w:hAnsi="Times New Roman" w:cs="Times New Roman"/>
          <w:b/>
          <w:sz w:val="26"/>
          <w:szCs w:val="26"/>
        </w:rPr>
      </w:pPr>
      <w:r w:rsidRPr="0078118A">
        <w:rPr>
          <w:rFonts w:ascii="Times New Roman" w:hAnsi="Times New Roman" w:cs="Times New Roman"/>
          <w:b/>
          <w:sz w:val="26"/>
          <w:szCs w:val="26"/>
        </w:rPr>
        <w:t>Ситуация 4</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 семье ребенку не уделяют достаточного внимания, он не видит помощи от своих родителей, но за любую незначительную провинность его наказывают. При таком воспитании подросток постоянно ощущает, что им тяготятся, что он – обуза для родителей, что без него им было бы лучше, свободнее жить. Ситуация усугубляется в том случае, кода есть рядом кто-то другой, кто гораздо дороже и любимее (как кается ребенку) брат или сестра (особенные сводные).</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Чаще всего родители выставляют на показ подчеркнутую заботу и внимание. Однако ребенок, и особенно подросток чувствует искусственную вымученность таких забот и внимания, ощущает недостаток искреннего эмоционального тепла.</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К моменту завершения школьного обучения ребенок, скорее всего, испытывает сильную тревогу, поскольку опереться ему не на кого, он не ждет от своей семьи ни помощи, ни поддержки. Недостаток опыта, информации, знаний и неуверенность в себе станут серьезными препятствиями для его успешного профессионального выбора.</w:t>
      </w:r>
    </w:p>
    <w:p w:rsidR="0078118A" w:rsidRPr="0078118A" w:rsidRDefault="0078118A" w:rsidP="0078118A">
      <w:pPr>
        <w:spacing w:after="0" w:line="259" w:lineRule="auto"/>
        <w:ind w:firstLine="709"/>
        <w:contextualSpacing/>
        <w:jc w:val="both"/>
        <w:rPr>
          <w:rFonts w:ascii="Times New Roman" w:hAnsi="Times New Roman" w:cs="Times New Roman"/>
          <w:b/>
          <w:sz w:val="26"/>
          <w:szCs w:val="26"/>
        </w:rPr>
      </w:pPr>
      <w:r w:rsidRPr="0078118A">
        <w:rPr>
          <w:rFonts w:ascii="Times New Roman" w:hAnsi="Times New Roman" w:cs="Times New Roman"/>
          <w:b/>
          <w:sz w:val="26"/>
          <w:szCs w:val="26"/>
        </w:rPr>
        <w:t>Ситуация 5</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 условиях противоречивого стиля воспитания члены семьи применяют несовместимые воспитательные подходы и пророй предъявляют к подростку противоречащие друг другу требования.</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При этом родители и другие члены семьи конкурируют, а то и открыто конфликтуют друг с другом. Например, повышенная требовательность со стороны отца и потворство со стороны матери и бабушки. Сочетание различных требований в одной семье, не совместимых между собой и не адекватных друг другу, проявляется в открытых конфликтах, конкуренции и конфронтации между членами семьи. Противоречивость в воспитании приводит к развитию внутреннего конфликта у детей. Это порождает непоследовательность поведения, неуверенность в себе и заниженную самооценку.</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Как правило, ребенок в такой семье не способен самостоятельно принимать решения, связанные с выбором профессии. Он постоянно колеблется, часто меняет приоритеты.</w:t>
      </w:r>
    </w:p>
    <w:p w:rsidR="0078118A" w:rsidRPr="0078118A" w:rsidRDefault="0078118A" w:rsidP="0078118A">
      <w:pPr>
        <w:spacing w:after="0" w:line="259" w:lineRule="auto"/>
        <w:ind w:firstLine="709"/>
        <w:contextualSpacing/>
        <w:jc w:val="both"/>
        <w:rPr>
          <w:rFonts w:ascii="Times New Roman" w:hAnsi="Times New Roman" w:cs="Times New Roman"/>
          <w:b/>
          <w:sz w:val="26"/>
          <w:szCs w:val="26"/>
        </w:rPr>
      </w:pPr>
      <w:r w:rsidRPr="0078118A">
        <w:rPr>
          <w:rFonts w:ascii="Times New Roman" w:hAnsi="Times New Roman" w:cs="Times New Roman"/>
          <w:b/>
          <w:sz w:val="26"/>
          <w:szCs w:val="26"/>
        </w:rPr>
        <w:t>Ситуация 6</w:t>
      </w:r>
    </w:p>
    <w:p w:rsidR="0078118A" w:rsidRPr="0078118A" w:rsidRDefault="0078118A" w:rsidP="0078118A">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Воспитание в гармоничной семье было и остается лучшим для становления личности. Родители любят ребенка, живут его интересами, стараются относится к нему ровно и справедливо; заботятся о том, чтобы ребенок научился проявлять инициативу, а в сложной, безвыходной ситуации – помогают ему. Родители эмоциоально устйчивы, спокойны, рассудительны, прислушиваются к мнению детей, уважают из позицию, развивают у детей самостоятельность суждений. В результате дети хорошо понимают родителей, растут разумно послушными, инициативными, с развитым чувством собственного достоинства и адекватной самооценкой.</w:t>
      </w:r>
    </w:p>
    <w:p w:rsidR="0078118A" w:rsidRPr="0078118A" w:rsidRDefault="0078118A" w:rsidP="002F063E">
      <w:pPr>
        <w:spacing w:after="0" w:line="259" w:lineRule="auto"/>
        <w:ind w:firstLine="709"/>
        <w:contextualSpacing/>
        <w:jc w:val="both"/>
        <w:rPr>
          <w:rFonts w:ascii="Times New Roman" w:hAnsi="Times New Roman" w:cs="Times New Roman"/>
          <w:sz w:val="26"/>
          <w:szCs w:val="26"/>
        </w:rPr>
      </w:pPr>
      <w:r w:rsidRPr="0078118A">
        <w:rPr>
          <w:rFonts w:ascii="Times New Roman" w:hAnsi="Times New Roman" w:cs="Times New Roman"/>
          <w:sz w:val="26"/>
          <w:szCs w:val="26"/>
        </w:rPr>
        <w:t>Гармоничная семья будет способствовать адекватному профессиональному самоопределению подростка в соответствии с его желаниями, интересами и способностями.</w:t>
      </w:r>
      <w:bookmarkStart w:id="0" w:name="_GoBack"/>
      <w:bookmarkEnd w:id="0"/>
    </w:p>
    <w:sectPr w:rsidR="0078118A" w:rsidRPr="0078118A" w:rsidSect="005B052E">
      <w:pgSz w:w="11906" w:h="16838"/>
      <w:pgMar w:top="1134" w:right="991"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B84" w:rsidRDefault="005A0B84" w:rsidP="00AC4312">
      <w:pPr>
        <w:spacing w:after="0" w:line="240" w:lineRule="auto"/>
      </w:pPr>
      <w:r>
        <w:separator/>
      </w:r>
    </w:p>
  </w:endnote>
  <w:endnote w:type="continuationSeparator" w:id="0">
    <w:p w:rsidR="005A0B84" w:rsidRDefault="005A0B84" w:rsidP="00AC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B84" w:rsidRDefault="005A0B84" w:rsidP="00AC4312">
      <w:pPr>
        <w:spacing w:after="0" w:line="240" w:lineRule="auto"/>
      </w:pPr>
      <w:r>
        <w:separator/>
      </w:r>
    </w:p>
  </w:footnote>
  <w:footnote w:type="continuationSeparator" w:id="0">
    <w:p w:rsidR="005A0B84" w:rsidRDefault="005A0B84" w:rsidP="00AC4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17D6"/>
    <w:multiLevelType w:val="hybridMultilevel"/>
    <w:tmpl w:val="D69476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A53B41"/>
    <w:multiLevelType w:val="hybridMultilevel"/>
    <w:tmpl w:val="832EE32C"/>
    <w:lvl w:ilvl="0" w:tplc="8EA6DA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504C337F"/>
    <w:multiLevelType w:val="hybridMultilevel"/>
    <w:tmpl w:val="C9A44C9A"/>
    <w:lvl w:ilvl="0" w:tplc="5DCA9D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FE52402"/>
    <w:multiLevelType w:val="hybridMultilevel"/>
    <w:tmpl w:val="DE806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02CFF"/>
    <w:multiLevelType w:val="hybridMultilevel"/>
    <w:tmpl w:val="65F49C70"/>
    <w:lvl w:ilvl="0" w:tplc="250A5C1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6FDE77E5"/>
    <w:multiLevelType w:val="hybridMultilevel"/>
    <w:tmpl w:val="31AC1C30"/>
    <w:lvl w:ilvl="0" w:tplc="79BED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28"/>
    <w:rsid w:val="00063065"/>
    <w:rsid w:val="002F063E"/>
    <w:rsid w:val="00417F29"/>
    <w:rsid w:val="00440B03"/>
    <w:rsid w:val="004A5F58"/>
    <w:rsid w:val="005A0B84"/>
    <w:rsid w:val="005B052E"/>
    <w:rsid w:val="0061219A"/>
    <w:rsid w:val="00615647"/>
    <w:rsid w:val="0067608E"/>
    <w:rsid w:val="0078118A"/>
    <w:rsid w:val="0078226C"/>
    <w:rsid w:val="0082551B"/>
    <w:rsid w:val="00887B8D"/>
    <w:rsid w:val="00AC4312"/>
    <w:rsid w:val="00AE1E28"/>
    <w:rsid w:val="00B12FA8"/>
    <w:rsid w:val="00C17898"/>
    <w:rsid w:val="00C42D61"/>
    <w:rsid w:val="00F00D27"/>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43E0D-478A-4104-A6BA-9EEC132E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2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3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312"/>
  </w:style>
  <w:style w:type="paragraph" w:styleId="a5">
    <w:name w:val="footer"/>
    <w:basedOn w:val="a"/>
    <w:link w:val="a6"/>
    <w:uiPriority w:val="99"/>
    <w:unhideWhenUsed/>
    <w:rsid w:val="00AC43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312"/>
  </w:style>
  <w:style w:type="paragraph" w:styleId="a7">
    <w:name w:val="List Paragraph"/>
    <w:basedOn w:val="a"/>
    <w:uiPriority w:val="34"/>
    <w:qFormat/>
    <w:rsid w:val="00AC4312"/>
    <w:pPr>
      <w:spacing w:after="160" w:line="259" w:lineRule="auto"/>
      <w:ind w:left="720"/>
      <w:contextualSpacing/>
    </w:pPr>
  </w:style>
  <w:style w:type="table" w:styleId="a8">
    <w:name w:val="Table Grid"/>
    <w:basedOn w:val="a1"/>
    <w:uiPriority w:val="39"/>
    <w:rsid w:val="00AC4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88270-A8A7-405B-A0EA-9DFA70F0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2020-04-13T14:12:00Z</dcterms:created>
  <dcterms:modified xsi:type="dcterms:W3CDTF">2020-04-13T14:12:00Z</dcterms:modified>
</cp:coreProperties>
</file>